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t>[CAN:Name.Barristers#??]</w:t>
      </w:r>
    </w:p>
    <w:p>
      <w:r>
        <w:t>[CAN:Address.Barristers#??]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</w:p>
    <w:p/>
    <w:p/>
    <w:p>
      <w:pPr>
        <w:pStyle w:val="Heading1"/>
      </w:pPr>
    </w:p>
    <w:p>
      <w:pPr>
        <w:pStyle w:val="Heading1"/>
      </w:pPr>
      <w:r>
        <w:rPr>
          <w:b w:val="0"/>
        </w:rPr>
        <w:t>RE:</w:t>
      </w:r>
      <w:r>
        <w:rPr>
          <w:b w:val="0"/>
        </w:rPr>
        <w:tab/>
        <w:t>[MAT:Description]</w:t>
      </w:r>
    </w:p>
    <w:p>
      <w:pPr>
        <w:tabs>
          <w:tab w:val="left" w:pos="851"/>
        </w:tabs>
      </w:pPr>
      <w:r>
        <w:tab/>
        <w:t>The High Court Record No. [CSM:CsPlaintNo]</w:t>
      </w:r>
    </w:p>
    <w:p>
      <w:pPr>
        <w:tabs>
          <w:tab w:val="left" w:pos="3885"/>
        </w:tabs>
      </w:pPr>
      <w:r>
        <w:t>________________________________________</w:t>
      </w:r>
    </w:p>
    <w:p/>
    <w:p/>
    <w:p>
      <w:r>
        <w:t>Dear [CAN:Salutation.Barristers#??],</w:t>
      </w:r>
    </w:p>
    <w:p/>
    <w:p>
      <w:pPr>
        <w:jc w:val="both"/>
      </w:pPr>
      <w:r>
        <w:t>I act for the above named [CNT:Name]</w:t>
      </w:r>
      <w:r>
        <w:rPr>
          <w:b/>
        </w:rPr>
        <w:t xml:space="preserve"> </w:t>
      </w:r>
      <w:r>
        <w:t>who was injured in an accident on the [UDF:AccidentDate].  The case has now been set down for trial and accordingly I enclose herewith Brief and would be obliged if you would prepare and let me have your Advice on Proofs.</w:t>
      </w:r>
    </w:p>
    <w:p>
      <w:pPr>
        <w:jc w:val="both"/>
      </w:pPr>
    </w:p>
    <w:p>
      <w:pPr>
        <w:jc w:val="both"/>
      </w:pPr>
      <w:r>
        <w:t>Liability is/is not in issue.</w:t>
      </w:r>
    </w:p>
    <w:p>
      <w:pPr>
        <w:jc w:val="both"/>
      </w:pPr>
    </w:p>
    <w:p>
      <w:pPr>
        <w:jc w:val="both"/>
      </w:pPr>
      <w:r>
        <w:t>When you have had an opportunity to read the papers, I would be grateful for your Advice on Proofs.</w:t>
      </w:r>
    </w:p>
    <w:p>
      <w:pPr>
        <w:jc w:val="both"/>
      </w:pPr>
    </w:p>
    <w:p>
      <w:pPr>
        <w:jc w:val="both"/>
      </w:pPr>
      <w:r>
        <w:t>Kind regards,</w:t>
      </w:r>
    </w:p>
    <w:p/>
    <w:p>
      <w:r>
        <w:t xml:space="preserve">Yours sincerely, </w:t>
      </w:r>
    </w:p>
    <w:p/>
    <w:p/>
    <w:p/>
    <w:p>
      <w:r>
        <w:t xml:space="preserve">________________ </w:t>
      </w:r>
    </w:p>
    <w:p>
      <w:r>
        <w:t>[MAT:FeName]</w:t>
      </w:r>
    </w:p>
    <w:p>
      <w:r>
        <w:t>[DIA:CompanyName]</w:t>
      </w:r>
    </w:p>
    <w:p>
      <w:r>
        <w:t>[MAT:FeEmail]</w:t>
      </w:r>
    </w:p>
    <w:p/>
    <w:p>
      <w:r>
        <w:rPr>
          <w:b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47CDE0-12D0-40F2-BAE5-1C596BDC8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0"/>
        <w:tab w:val="left" w:pos="848"/>
        <w:tab w:val="left" w:pos="5670"/>
        <w:tab w:val="left" w:pos="5760"/>
      </w:tabs>
      <w:suppressAutoHyphens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character" w:customStyle="1" w:styleId="Heading1Char">
    <w:name w:val="Heading 1 Char"/>
    <w:link w:val="Heading1"/>
    <w:rPr>
      <w:b/>
      <w:bCs/>
      <w:sz w:val="24"/>
      <w:szCs w:val="24"/>
      <w:lang w:val="en-GB" w:eastAsia="en-US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2013-06-12T14:52:00Z</cp:lastPrinted>
  <dcterms:created xsi:type="dcterms:W3CDTF">2019-05-14T13:00:00Z</dcterms:created>
  <dcterms:modified xsi:type="dcterms:W3CDTF">2020-07-02T11:15:00Z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121362</vt:lpwstr>
  </property>
  <property fmtid="{D5CDD505-2E9C-101B-9397-08002B2CF9AE}" pid="3" name="KeyhouseMatterReference">
    <vt:lpwstr>MUL018/0001</vt:lpwstr>
  </property>
</Properties>
</file>